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CD" w:rsidRPr="008E441A" w:rsidRDefault="008D24CD" w:rsidP="008766E4">
      <w:pPr>
        <w:jc w:val="center"/>
        <w:rPr>
          <w:rFonts w:ascii="微软雅黑" w:eastAsia="微软雅黑" w:hAnsi="微软雅黑"/>
          <w:b/>
          <w:sz w:val="32"/>
          <w:szCs w:val="32"/>
        </w:rPr>
      </w:pPr>
      <w:r>
        <w:rPr>
          <w:rFonts w:ascii="微软雅黑" w:eastAsia="微软雅黑" w:hAnsi="微软雅黑"/>
          <w:b/>
          <w:sz w:val="32"/>
          <w:szCs w:val="32"/>
        </w:rPr>
        <w:t>2016</w:t>
      </w:r>
      <w:r w:rsidRPr="008E441A">
        <w:rPr>
          <w:rFonts w:ascii="微软雅黑" w:eastAsia="微软雅黑" w:hAnsi="微软雅黑" w:hint="eastAsia"/>
          <w:b/>
          <w:sz w:val="32"/>
          <w:szCs w:val="32"/>
        </w:rPr>
        <w:t>年</w:t>
      </w:r>
      <w:r>
        <w:rPr>
          <w:rFonts w:ascii="微软雅黑" w:eastAsia="微软雅黑" w:hAnsi="微软雅黑" w:hint="eastAsia"/>
          <w:b/>
          <w:sz w:val="32"/>
          <w:szCs w:val="32"/>
        </w:rPr>
        <w:t>黄浦区</w:t>
      </w:r>
      <w:r w:rsidRPr="008E441A">
        <w:rPr>
          <w:rFonts w:ascii="微软雅黑" w:eastAsia="微软雅黑" w:hAnsi="微软雅黑" w:hint="eastAsia"/>
          <w:b/>
          <w:sz w:val="32"/>
          <w:szCs w:val="32"/>
        </w:rPr>
        <w:t>中考征求志愿通知</w:t>
      </w:r>
    </w:p>
    <w:p w:rsidR="008D24CD" w:rsidRDefault="008D24CD" w:rsidP="00334B4C">
      <w:pPr>
        <w:spacing w:line="500" w:lineRule="atLeast"/>
        <w:rPr>
          <w:sz w:val="28"/>
          <w:szCs w:val="28"/>
        </w:rPr>
      </w:pPr>
    </w:p>
    <w:p w:rsidR="008D24CD" w:rsidRPr="00296E92" w:rsidRDefault="008D24CD" w:rsidP="00E37C22">
      <w:pPr>
        <w:snapToGrid w:val="0"/>
        <w:spacing w:line="500" w:lineRule="atLeast"/>
        <w:ind w:firstLineChars="200" w:firstLine="31680"/>
        <w:rPr>
          <w:sz w:val="28"/>
          <w:szCs w:val="28"/>
        </w:rPr>
      </w:pPr>
      <w:r w:rsidRPr="00296E92">
        <w:rPr>
          <w:rFonts w:hint="eastAsia"/>
          <w:sz w:val="28"/>
          <w:szCs w:val="28"/>
        </w:rPr>
        <w:t>考试中心将通过“</w:t>
      </w:r>
      <w:r>
        <w:rPr>
          <w:sz w:val="28"/>
          <w:szCs w:val="28"/>
        </w:rPr>
        <w:t>2016</w:t>
      </w:r>
      <w:r w:rsidRPr="00296E92">
        <w:rPr>
          <w:rFonts w:hint="eastAsia"/>
          <w:sz w:val="28"/>
          <w:szCs w:val="28"/>
        </w:rPr>
        <w:t>年黄浦区初中毕业生信息管理系统”向无去向的考生征求志愿。填报志愿前请认真仔细阅读本通知内的“征求志愿”填报要求及“计划余额”。</w:t>
      </w:r>
    </w:p>
    <w:p w:rsidR="008D24CD" w:rsidRDefault="008D24CD" w:rsidP="00334B4C">
      <w:pPr>
        <w:snapToGrid w:val="0"/>
        <w:spacing w:line="500" w:lineRule="atLeast"/>
        <w:rPr>
          <w:sz w:val="28"/>
          <w:szCs w:val="28"/>
        </w:rPr>
      </w:pPr>
      <w:r w:rsidRPr="00296E92">
        <w:rPr>
          <w:sz w:val="28"/>
          <w:szCs w:val="28"/>
        </w:rPr>
        <w:t xml:space="preserve">     </w:t>
      </w:r>
      <w:r w:rsidRPr="008E441A">
        <w:rPr>
          <w:rFonts w:ascii="微软雅黑" w:eastAsia="微软雅黑" w:hAnsi="微软雅黑"/>
          <w:b/>
          <w:sz w:val="28"/>
          <w:szCs w:val="28"/>
        </w:rPr>
        <w:t xml:space="preserve"> 201</w:t>
      </w:r>
      <w:r>
        <w:rPr>
          <w:rFonts w:ascii="微软雅黑" w:eastAsia="微软雅黑" w:hAnsi="微软雅黑"/>
          <w:b/>
          <w:sz w:val="28"/>
          <w:szCs w:val="28"/>
        </w:rPr>
        <w:t>6</w:t>
      </w:r>
      <w:r w:rsidRPr="008E441A">
        <w:rPr>
          <w:rFonts w:ascii="微软雅黑" w:eastAsia="微软雅黑" w:hAnsi="微软雅黑" w:hint="eastAsia"/>
          <w:b/>
          <w:sz w:val="28"/>
          <w:szCs w:val="28"/>
        </w:rPr>
        <w:t>年</w:t>
      </w:r>
      <w:r w:rsidRPr="008E441A">
        <w:rPr>
          <w:rFonts w:ascii="微软雅黑" w:eastAsia="微软雅黑" w:hAnsi="微软雅黑"/>
          <w:b/>
          <w:sz w:val="28"/>
          <w:szCs w:val="28"/>
        </w:rPr>
        <w:t>7</w:t>
      </w:r>
      <w:r w:rsidRPr="008E441A">
        <w:rPr>
          <w:rFonts w:ascii="微软雅黑" w:eastAsia="微软雅黑" w:hAnsi="微软雅黑" w:hint="eastAsia"/>
          <w:b/>
          <w:sz w:val="28"/>
          <w:szCs w:val="28"/>
        </w:rPr>
        <w:t>月</w:t>
      </w:r>
      <w:r>
        <w:rPr>
          <w:rFonts w:ascii="微软雅黑" w:eastAsia="微软雅黑" w:hAnsi="微软雅黑"/>
          <w:b/>
          <w:sz w:val="28"/>
          <w:szCs w:val="28"/>
        </w:rPr>
        <w:t>20</w:t>
      </w:r>
      <w:r w:rsidRPr="008E441A">
        <w:rPr>
          <w:rFonts w:ascii="微软雅黑" w:eastAsia="微软雅黑" w:hAnsi="微软雅黑" w:hint="eastAsia"/>
          <w:b/>
          <w:sz w:val="28"/>
          <w:szCs w:val="28"/>
        </w:rPr>
        <w:t>日</w:t>
      </w:r>
      <w:r w:rsidRPr="008E441A">
        <w:rPr>
          <w:rFonts w:ascii="微软雅黑" w:eastAsia="微软雅黑" w:hAnsi="微软雅黑"/>
          <w:b/>
          <w:sz w:val="28"/>
          <w:szCs w:val="28"/>
        </w:rPr>
        <w:t>9</w:t>
      </w:r>
      <w:r w:rsidRPr="008E441A">
        <w:rPr>
          <w:rFonts w:ascii="微软雅黑" w:eastAsia="微软雅黑" w:hAnsi="微软雅黑" w:hint="eastAsia"/>
          <w:b/>
          <w:sz w:val="28"/>
          <w:szCs w:val="28"/>
        </w:rPr>
        <w:t>：</w:t>
      </w:r>
      <w:r>
        <w:rPr>
          <w:rFonts w:ascii="微软雅黑" w:eastAsia="微软雅黑" w:hAnsi="微软雅黑"/>
          <w:b/>
          <w:sz w:val="28"/>
          <w:szCs w:val="28"/>
        </w:rPr>
        <w:t>0</w:t>
      </w:r>
      <w:r w:rsidRPr="008E441A">
        <w:rPr>
          <w:rFonts w:ascii="微软雅黑" w:eastAsia="微软雅黑" w:hAnsi="微软雅黑"/>
          <w:b/>
          <w:sz w:val="28"/>
          <w:szCs w:val="28"/>
        </w:rPr>
        <w:t>0</w:t>
      </w:r>
      <w:r w:rsidRPr="008E441A">
        <w:rPr>
          <w:rFonts w:ascii="微软雅黑" w:eastAsia="微软雅黑" w:hAnsi="微软雅黑" w:hint="eastAsia"/>
          <w:b/>
          <w:sz w:val="28"/>
          <w:szCs w:val="28"/>
        </w:rPr>
        <w:t>分至</w:t>
      </w:r>
      <w:r w:rsidRPr="008E441A">
        <w:rPr>
          <w:rFonts w:ascii="微软雅黑" w:eastAsia="微软雅黑" w:hAnsi="微软雅黑"/>
          <w:b/>
          <w:sz w:val="28"/>
          <w:szCs w:val="28"/>
        </w:rPr>
        <w:t>201</w:t>
      </w:r>
      <w:r>
        <w:rPr>
          <w:rFonts w:ascii="微软雅黑" w:eastAsia="微软雅黑" w:hAnsi="微软雅黑"/>
          <w:b/>
          <w:sz w:val="28"/>
          <w:szCs w:val="28"/>
        </w:rPr>
        <w:t>6</w:t>
      </w:r>
      <w:r w:rsidRPr="008E441A">
        <w:rPr>
          <w:rFonts w:ascii="微软雅黑" w:eastAsia="微软雅黑" w:hAnsi="微软雅黑" w:hint="eastAsia"/>
          <w:b/>
          <w:sz w:val="28"/>
          <w:szCs w:val="28"/>
        </w:rPr>
        <w:t>年</w:t>
      </w:r>
      <w:r w:rsidRPr="008E441A">
        <w:rPr>
          <w:rFonts w:ascii="微软雅黑" w:eastAsia="微软雅黑" w:hAnsi="微软雅黑"/>
          <w:b/>
          <w:sz w:val="28"/>
          <w:szCs w:val="28"/>
        </w:rPr>
        <w:t>7</w:t>
      </w:r>
      <w:r w:rsidRPr="008E441A">
        <w:rPr>
          <w:rFonts w:ascii="微软雅黑" w:eastAsia="微软雅黑" w:hAnsi="微软雅黑" w:hint="eastAsia"/>
          <w:b/>
          <w:sz w:val="28"/>
          <w:szCs w:val="28"/>
        </w:rPr>
        <w:t>月</w:t>
      </w:r>
      <w:r w:rsidRPr="008E441A">
        <w:rPr>
          <w:rFonts w:ascii="微软雅黑" w:eastAsia="微软雅黑" w:hAnsi="微软雅黑"/>
          <w:b/>
          <w:sz w:val="28"/>
          <w:szCs w:val="28"/>
        </w:rPr>
        <w:t>2</w:t>
      </w:r>
      <w:r>
        <w:rPr>
          <w:rFonts w:ascii="微软雅黑" w:eastAsia="微软雅黑" w:hAnsi="微软雅黑"/>
          <w:b/>
          <w:sz w:val="28"/>
          <w:szCs w:val="28"/>
        </w:rPr>
        <w:t>2</w:t>
      </w:r>
      <w:r w:rsidRPr="008E441A">
        <w:rPr>
          <w:rFonts w:ascii="微软雅黑" w:eastAsia="微软雅黑" w:hAnsi="微软雅黑" w:hint="eastAsia"/>
          <w:b/>
          <w:sz w:val="28"/>
          <w:szCs w:val="28"/>
        </w:rPr>
        <w:t>日</w:t>
      </w:r>
      <w:r w:rsidRPr="008E441A">
        <w:rPr>
          <w:rFonts w:ascii="微软雅黑" w:eastAsia="微软雅黑" w:hAnsi="微软雅黑"/>
          <w:b/>
          <w:sz w:val="28"/>
          <w:szCs w:val="28"/>
        </w:rPr>
        <w:t>16</w:t>
      </w:r>
      <w:r w:rsidRPr="008E441A">
        <w:rPr>
          <w:rFonts w:ascii="微软雅黑" w:eastAsia="微软雅黑" w:hAnsi="微软雅黑" w:hint="eastAsia"/>
          <w:b/>
          <w:sz w:val="28"/>
          <w:szCs w:val="28"/>
        </w:rPr>
        <w:t>：</w:t>
      </w:r>
      <w:r w:rsidRPr="008E441A">
        <w:rPr>
          <w:rFonts w:ascii="微软雅黑" w:eastAsia="微软雅黑" w:hAnsi="微软雅黑"/>
          <w:b/>
          <w:sz w:val="28"/>
          <w:szCs w:val="28"/>
        </w:rPr>
        <w:t>00</w:t>
      </w:r>
      <w:r w:rsidRPr="008E441A">
        <w:rPr>
          <w:rFonts w:ascii="微软雅黑" w:eastAsia="微软雅黑" w:hAnsi="微软雅黑" w:hint="eastAsia"/>
          <w:b/>
          <w:sz w:val="28"/>
          <w:szCs w:val="28"/>
        </w:rPr>
        <w:t>分</w:t>
      </w:r>
      <w:r w:rsidRPr="00296E92">
        <w:rPr>
          <w:rFonts w:hint="eastAsia"/>
          <w:sz w:val="28"/>
          <w:szCs w:val="28"/>
        </w:rPr>
        <w:t>，无去向的考生可自行按要求和“计划余额”上网填报征求志愿。考生可进入区考试中心网站，点击“</w:t>
      </w:r>
      <w:r w:rsidRPr="00296E92">
        <w:rPr>
          <w:sz w:val="28"/>
          <w:szCs w:val="28"/>
        </w:rPr>
        <w:t>201</w:t>
      </w:r>
      <w:r>
        <w:rPr>
          <w:sz w:val="28"/>
          <w:szCs w:val="28"/>
        </w:rPr>
        <w:t>6</w:t>
      </w:r>
      <w:r w:rsidRPr="00296E92">
        <w:rPr>
          <w:rFonts w:hint="eastAsia"/>
          <w:sz w:val="28"/>
          <w:szCs w:val="28"/>
        </w:rPr>
        <w:t>年黄浦区初中毕业生信息管理系统”横幅进行填报。</w:t>
      </w:r>
    </w:p>
    <w:p w:rsidR="008D24CD" w:rsidRDefault="008D24CD" w:rsidP="00E37C22">
      <w:pPr>
        <w:snapToGrid w:val="0"/>
        <w:spacing w:line="500" w:lineRule="atLeast"/>
        <w:ind w:firstLineChars="200" w:firstLine="31680"/>
        <w:rPr>
          <w:rFonts w:ascii="微软雅黑" w:eastAsia="微软雅黑" w:hAnsi="微软雅黑"/>
          <w:b/>
          <w:sz w:val="28"/>
          <w:szCs w:val="28"/>
        </w:rPr>
      </w:pPr>
      <w:r>
        <w:rPr>
          <w:rFonts w:hint="eastAsia"/>
          <w:sz w:val="28"/>
          <w:szCs w:val="28"/>
        </w:rPr>
        <w:t>最多可填报</w:t>
      </w:r>
      <w:r>
        <w:rPr>
          <w:sz w:val="28"/>
          <w:szCs w:val="28"/>
        </w:rPr>
        <w:t>6</w:t>
      </w:r>
      <w:r>
        <w:rPr>
          <w:rFonts w:hint="eastAsia"/>
          <w:sz w:val="28"/>
          <w:szCs w:val="28"/>
        </w:rPr>
        <w:t>个志愿，</w:t>
      </w:r>
      <w:r w:rsidRPr="008E441A">
        <w:rPr>
          <w:rFonts w:hint="eastAsia"/>
          <w:sz w:val="28"/>
          <w:szCs w:val="28"/>
        </w:rPr>
        <w:t>考生在补填志愿时，请</w:t>
      </w:r>
      <w:r>
        <w:rPr>
          <w:rFonts w:hint="eastAsia"/>
          <w:sz w:val="28"/>
          <w:szCs w:val="28"/>
        </w:rPr>
        <w:t>根据“</w:t>
      </w:r>
      <w:r w:rsidRPr="008E441A">
        <w:rPr>
          <w:sz w:val="28"/>
          <w:szCs w:val="28"/>
        </w:rPr>
        <w:t>201</w:t>
      </w:r>
      <w:r>
        <w:rPr>
          <w:sz w:val="28"/>
          <w:szCs w:val="28"/>
        </w:rPr>
        <w:t>6</w:t>
      </w:r>
      <w:r w:rsidRPr="008E441A">
        <w:rPr>
          <w:rFonts w:hint="eastAsia"/>
          <w:sz w:val="28"/>
          <w:szCs w:val="28"/>
        </w:rPr>
        <w:t>年黄浦区中招补填志愿计划余额表</w:t>
      </w:r>
      <w:r>
        <w:rPr>
          <w:rFonts w:hint="eastAsia"/>
          <w:sz w:val="28"/>
          <w:szCs w:val="28"/>
        </w:rPr>
        <w:t>”内的最低投档资格线、计划余额数填报，并请</w:t>
      </w:r>
      <w:r w:rsidRPr="008E441A">
        <w:rPr>
          <w:rFonts w:hint="eastAsia"/>
          <w:sz w:val="28"/>
          <w:szCs w:val="28"/>
        </w:rPr>
        <w:t>参阅《计划书》中招生学校的招生专业、办学地点、每学年学费、招生要求等。</w:t>
      </w:r>
      <w:r w:rsidRPr="00A44D90">
        <w:rPr>
          <w:rFonts w:ascii="微软雅黑" w:eastAsia="微软雅黑" w:hAnsi="微软雅黑" w:hint="eastAsia"/>
          <w:b/>
          <w:sz w:val="28"/>
          <w:szCs w:val="28"/>
        </w:rPr>
        <w:t>如</w:t>
      </w:r>
      <w:r>
        <w:rPr>
          <w:rFonts w:ascii="微软雅黑" w:eastAsia="微软雅黑" w:hAnsi="微软雅黑" w:hint="eastAsia"/>
          <w:b/>
          <w:sz w:val="28"/>
          <w:szCs w:val="28"/>
        </w:rPr>
        <w:t>在规定时间段内</w:t>
      </w:r>
      <w:r w:rsidRPr="00A44D90">
        <w:rPr>
          <w:rFonts w:ascii="微软雅黑" w:eastAsia="微软雅黑" w:hAnsi="微软雅黑" w:hint="eastAsia"/>
          <w:b/>
          <w:sz w:val="28"/>
          <w:szCs w:val="28"/>
        </w:rPr>
        <w:t>未填报的考生，则视作自动放弃征求志愿。</w:t>
      </w:r>
    </w:p>
    <w:p w:rsidR="008D24CD" w:rsidRPr="00334B4C" w:rsidRDefault="008D24CD" w:rsidP="00E37C22">
      <w:pPr>
        <w:adjustRightInd w:val="0"/>
        <w:snapToGrid w:val="0"/>
        <w:spacing w:line="500" w:lineRule="atLeast"/>
        <w:ind w:firstLineChars="200" w:firstLine="31680"/>
        <w:rPr>
          <w:sz w:val="28"/>
          <w:szCs w:val="28"/>
        </w:rPr>
      </w:pPr>
      <w:r w:rsidRPr="00334B4C">
        <w:rPr>
          <w:rFonts w:hint="eastAsia"/>
          <w:sz w:val="28"/>
          <w:szCs w:val="28"/>
        </w:rPr>
        <w:t>区考试中心将根据考生的录取总分和补填志愿顺序依次投档，从高分到低分择优录取。如投档计划数末位有两名及两名以上录取总分相同者，优先考虑享受“军人子女同分优待”政策的考生，然后再比较其他考生的语、数、外三科总分，若再同分，则依次比较数学和语文单科考分。</w:t>
      </w:r>
    </w:p>
    <w:p w:rsidR="008D24CD" w:rsidRPr="008E441A" w:rsidRDefault="008D24CD" w:rsidP="00334B4C">
      <w:pPr>
        <w:snapToGrid w:val="0"/>
        <w:spacing w:line="500" w:lineRule="atLeast"/>
        <w:rPr>
          <w:rFonts w:ascii="微软雅黑" w:eastAsia="微软雅黑" w:hAnsi="微软雅黑"/>
          <w:b/>
          <w:sz w:val="28"/>
          <w:szCs w:val="28"/>
        </w:rPr>
      </w:pPr>
      <w:r w:rsidRPr="00296E92">
        <w:rPr>
          <w:sz w:val="28"/>
          <w:szCs w:val="28"/>
        </w:rPr>
        <w:t xml:space="preserve">     </w:t>
      </w:r>
      <w:r w:rsidRPr="008E441A">
        <w:rPr>
          <w:rFonts w:ascii="微软雅黑" w:eastAsia="微软雅黑" w:hAnsi="微软雅黑"/>
          <w:b/>
          <w:sz w:val="28"/>
          <w:szCs w:val="28"/>
        </w:rPr>
        <w:t xml:space="preserve"> 201</w:t>
      </w:r>
      <w:r>
        <w:rPr>
          <w:rFonts w:ascii="微软雅黑" w:eastAsia="微软雅黑" w:hAnsi="微软雅黑"/>
          <w:b/>
          <w:sz w:val="28"/>
          <w:szCs w:val="28"/>
        </w:rPr>
        <w:t>6</w:t>
      </w:r>
      <w:r w:rsidRPr="008E441A">
        <w:rPr>
          <w:rFonts w:ascii="微软雅黑" w:eastAsia="微软雅黑" w:hAnsi="微软雅黑" w:hint="eastAsia"/>
          <w:b/>
          <w:sz w:val="28"/>
          <w:szCs w:val="28"/>
        </w:rPr>
        <w:t>年</w:t>
      </w:r>
      <w:r w:rsidRPr="008E441A">
        <w:rPr>
          <w:rFonts w:ascii="微软雅黑" w:eastAsia="微软雅黑" w:hAnsi="微软雅黑"/>
          <w:b/>
          <w:sz w:val="28"/>
          <w:szCs w:val="28"/>
        </w:rPr>
        <w:t>7</w:t>
      </w:r>
      <w:r w:rsidRPr="008E441A">
        <w:rPr>
          <w:rFonts w:ascii="微软雅黑" w:eastAsia="微软雅黑" w:hAnsi="微软雅黑" w:hint="eastAsia"/>
          <w:b/>
          <w:sz w:val="28"/>
          <w:szCs w:val="28"/>
        </w:rPr>
        <w:t>月</w:t>
      </w:r>
      <w:r w:rsidRPr="008E441A">
        <w:rPr>
          <w:rFonts w:ascii="微软雅黑" w:eastAsia="微软雅黑" w:hAnsi="微软雅黑"/>
          <w:b/>
          <w:sz w:val="28"/>
          <w:szCs w:val="28"/>
        </w:rPr>
        <w:t>2</w:t>
      </w:r>
      <w:r>
        <w:rPr>
          <w:rFonts w:ascii="微软雅黑" w:eastAsia="微软雅黑" w:hAnsi="微软雅黑"/>
          <w:b/>
          <w:sz w:val="28"/>
          <w:szCs w:val="28"/>
        </w:rPr>
        <w:t>3</w:t>
      </w:r>
      <w:r w:rsidRPr="008E441A">
        <w:rPr>
          <w:rFonts w:ascii="微软雅黑" w:eastAsia="微软雅黑" w:hAnsi="微软雅黑" w:hint="eastAsia"/>
          <w:b/>
          <w:sz w:val="28"/>
          <w:szCs w:val="28"/>
        </w:rPr>
        <w:t>日，征求志愿现场确认：</w:t>
      </w:r>
    </w:p>
    <w:p w:rsidR="008D24CD" w:rsidRPr="00CF032B" w:rsidRDefault="008D24CD" w:rsidP="00E37C22">
      <w:pPr>
        <w:snapToGrid w:val="0"/>
        <w:spacing w:line="500" w:lineRule="atLeast"/>
        <w:ind w:firstLineChars="200" w:firstLine="31680"/>
        <w:rPr>
          <w:sz w:val="28"/>
          <w:szCs w:val="28"/>
        </w:rPr>
      </w:pPr>
      <w:r>
        <w:rPr>
          <w:rFonts w:hint="eastAsia"/>
          <w:sz w:val="28"/>
          <w:szCs w:val="28"/>
        </w:rPr>
        <w:t>（</w:t>
      </w:r>
      <w:r>
        <w:rPr>
          <w:sz w:val="28"/>
          <w:szCs w:val="28"/>
        </w:rPr>
        <w:t>1</w:t>
      </w:r>
      <w:r>
        <w:rPr>
          <w:rFonts w:hint="eastAsia"/>
          <w:sz w:val="28"/>
          <w:szCs w:val="28"/>
        </w:rPr>
        <w:t>）</w:t>
      </w:r>
      <w:r w:rsidRPr="00A44D90">
        <w:rPr>
          <w:rFonts w:ascii="微软雅黑" w:eastAsia="微软雅黑" w:hAnsi="微软雅黑" w:hint="eastAsia"/>
          <w:b/>
          <w:sz w:val="28"/>
          <w:szCs w:val="28"/>
        </w:rPr>
        <w:t>本区毕业的应届生：</w:t>
      </w:r>
      <w:r>
        <w:rPr>
          <w:rFonts w:ascii="Arial" w:eastAsia="微软雅黑" w:hAnsi="Arial" w:cs="Arial"/>
          <w:b/>
          <w:color w:val="000000"/>
          <w:sz w:val="28"/>
          <w:szCs w:val="28"/>
        </w:rPr>
        <w:t>7</w:t>
      </w:r>
      <w:r>
        <w:rPr>
          <w:rFonts w:ascii="Arial" w:eastAsia="微软雅黑" w:hAnsi="Arial" w:cs="Arial" w:hint="eastAsia"/>
          <w:b/>
          <w:color w:val="000000"/>
          <w:sz w:val="28"/>
          <w:szCs w:val="28"/>
        </w:rPr>
        <w:t>月</w:t>
      </w:r>
      <w:r>
        <w:rPr>
          <w:rFonts w:ascii="Arial" w:eastAsia="微软雅黑" w:hAnsi="Arial" w:cs="Arial"/>
          <w:b/>
          <w:color w:val="000000"/>
          <w:sz w:val="28"/>
          <w:szCs w:val="28"/>
        </w:rPr>
        <w:t>23</w:t>
      </w:r>
      <w:r>
        <w:rPr>
          <w:rFonts w:ascii="Arial" w:eastAsia="微软雅黑" w:hAnsi="Arial" w:cs="Arial" w:hint="eastAsia"/>
          <w:b/>
          <w:color w:val="000000"/>
          <w:sz w:val="28"/>
          <w:szCs w:val="28"/>
        </w:rPr>
        <w:t>日上午</w:t>
      </w:r>
      <w:r>
        <w:rPr>
          <w:rFonts w:ascii="Arial" w:eastAsia="微软雅黑" w:hAnsi="Arial" w:cs="Arial"/>
          <w:b/>
          <w:color w:val="000000"/>
          <w:sz w:val="28"/>
          <w:szCs w:val="28"/>
        </w:rPr>
        <w:t>9</w:t>
      </w:r>
      <w:r>
        <w:rPr>
          <w:rFonts w:ascii="Arial" w:eastAsia="微软雅黑" w:hAnsi="Arial" w:cs="Arial" w:hint="eastAsia"/>
          <w:b/>
          <w:color w:val="000000"/>
          <w:sz w:val="28"/>
          <w:szCs w:val="28"/>
        </w:rPr>
        <w:t>：</w:t>
      </w:r>
      <w:r>
        <w:rPr>
          <w:rFonts w:ascii="Arial" w:eastAsia="微软雅黑" w:hAnsi="Arial" w:cs="Arial"/>
          <w:b/>
          <w:color w:val="000000"/>
          <w:sz w:val="28"/>
          <w:szCs w:val="28"/>
        </w:rPr>
        <w:t>30~11</w:t>
      </w:r>
      <w:r>
        <w:rPr>
          <w:rFonts w:ascii="Arial" w:eastAsia="微软雅黑" w:hAnsi="Arial" w:cs="Arial" w:hint="eastAsia"/>
          <w:b/>
          <w:color w:val="000000"/>
          <w:sz w:val="28"/>
          <w:szCs w:val="28"/>
        </w:rPr>
        <w:t>：</w:t>
      </w:r>
      <w:r>
        <w:rPr>
          <w:rFonts w:ascii="Arial" w:eastAsia="微软雅黑" w:hAnsi="Arial" w:cs="Arial"/>
          <w:b/>
          <w:color w:val="000000"/>
          <w:sz w:val="28"/>
          <w:szCs w:val="28"/>
        </w:rPr>
        <w:t>00</w:t>
      </w:r>
      <w:r w:rsidRPr="002F2DD8">
        <w:rPr>
          <w:rFonts w:ascii="Arial" w:eastAsia="微软雅黑" w:hAnsi="Arial" w:cs="Arial" w:hint="eastAsia"/>
          <w:sz w:val="28"/>
          <w:szCs w:val="28"/>
        </w:rPr>
        <w:t>，请</w:t>
      </w:r>
      <w:r w:rsidRPr="002F2DD8">
        <w:rPr>
          <w:rFonts w:ascii="Arial" w:eastAsia="微软雅黑" w:hAnsi="Arial" w:cs="Arial" w:hint="eastAsia"/>
          <w:b/>
          <w:sz w:val="28"/>
          <w:szCs w:val="28"/>
        </w:rPr>
        <w:t>考生本人及家长（监</w:t>
      </w:r>
      <w:r w:rsidRPr="00A0604A">
        <w:rPr>
          <w:rFonts w:ascii="Arial" w:eastAsia="微软雅黑" w:hAnsi="Arial" w:cs="Arial" w:hint="eastAsia"/>
          <w:b/>
          <w:sz w:val="28"/>
          <w:szCs w:val="28"/>
        </w:rPr>
        <w:t>护人：父或母）</w:t>
      </w:r>
      <w:r w:rsidRPr="005A3F7F">
        <w:rPr>
          <w:rFonts w:ascii="Arial" w:hAnsi="Arial" w:cs="Arial" w:hint="eastAsia"/>
          <w:color w:val="000000"/>
          <w:sz w:val="24"/>
        </w:rPr>
        <w:t>，</w:t>
      </w:r>
      <w:r w:rsidRPr="00CF032B">
        <w:rPr>
          <w:rFonts w:ascii="Arial" w:hAnsi="Arial" w:cs="Arial" w:hint="eastAsia"/>
          <w:color w:val="000000"/>
          <w:sz w:val="28"/>
          <w:szCs w:val="28"/>
        </w:rPr>
        <w:t>一同前往学籍学校进行征求志愿现场确认。考生和家长对学校提供的征求志愿打印表核对无误并在志愿表上签字确认后志愿即为有效。</w:t>
      </w:r>
    </w:p>
    <w:p w:rsidR="008D24CD" w:rsidRPr="00CF032B" w:rsidRDefault="008D24CD" w:rsidP="00E37C22">
      <w:pPr>
        <w:snapToGrid w:val="0"/>
        <w:spacing w:line="500" w:lineRule="atLeast"/>
        <w:ind w:firstLineChars="200" w:firstLine="31680"/>
        <w:rPr>
          <w:sz w:val="28"/>
          <w:szCs w:val="28"/>
        </w:rPr>
      </w:pPr>
      <w:r>
        <w:rPr>
          <w:rFonts w:hint="eastAsia"/>
          <w:sz w:val="28"/>
          <w:szCs w:val="28"/>
        </w:rPr>
        <w:t>（</w:t>
      </w:r>
      <w:r>
        <w:rPr>
          <w:sz w:val="28"/>
          <w:szCs w:val="28"/>
        </w:rPr>
        <w:t>2</w:t>
      </w:r>
      <w:r>
        <w:rPr>
          <w:rFonts w:hint="eastAsia"/>
          <w:sz w:val="28"/>
          <w:szCs w:val="28"/>
        </w:rPr>
        <w:t>）</w:t>
      </w:r>
      <w:r w:rsidRPr="00A44D90">
        <w:rPr>
          <w:rFonts w:ascii="微软雅黑" w:eastAsia="微软雅黑" w:hAnsi="微软雅黑" w:hint="eastAsia"/>
          <w:b/>
          <w:sz w:val="28"/>
          <w:szCs w:val="28"/>
        </w:rPr>
        <w:t>本区报考的跨区生、返沪生、往届生：</w:t>
      </w:r>
      <w:r>
        <w:rPr>
          <w:rFonts w:ascii="Arial" w:eastAsia="微软雅黑" w:hAnsi="Arial" w:cs="Arial"/>
          <w:b/>
          <w:color w:val="000000"/>
          <w:sz w:val="28"/>
          <w:szCs w:val="28"/>
        </w:rPr>
        <w:t>7</w:t>
      </w:r>
      <w:r>
        <w:rPr>
          <w:rFonts w:ascii="Arial" w:eastAsia="微软雅黑" w:hAnsi="Arial" w:cs="Arial" w:hint="eastAsia"/>
          <w:b/>
          <w:color w:val="000000"/>
          <w:sz w:val="28"/>
          <w:szCs w:val="28"/>
        </w:rPr>
        <w:t>月</w:t>
      </w:r>
      <w:r>
        <w:rPr>
          <w:rFonts w:ascii="Arial" w:eastAsia="微软雅黑" w:hAnsi="Arial" w:cs="Arial"/>
          <w:b/>
          <w:color w:val="000000"/>
          <w:sz w:val="28"/>
          <w:szCs w:val="28"/>
        </w:rPr>
        <w:t>23</w:t>
      </w:r>
      <w:r>
        <w:rPr>
          <w:rFonts w:ascii="Arial" w:eastAsia="微软雅黑" w:hAnsi="Arial" w:cs="Arial" w:hint="eastAsia"/>
          <w:b/>
          <w:color w:val="000000"/>
          <w:sz w:val="28"/>
          <w:szCs w:val="28"/>
        </w:rPr>
        <w:t>日上午</w:t>
      </w:r>
      <w:r>
        <w:rPr>
          <w:rFonts w:ascii="Arial" w:eastAsia="微软雅黑" w:hAnsi="Arial" w:cs="Arial"/>
          <w:b/>
          <w:color w:val="000000"/>
          <w:sz w:val="28"/>
          <w:szCs w:val="28"/>
        </w:rPr>
        <w:t>9</w:t>
      </w:r>
      <w:r>
        <w:rPr>
          <w:rFonts w:ascii="Arial" w:eastAsia="微软雅黑" w:hAnsi="Arial" w:cs="Arial" w:hint="eastAsia"/>
          <w:b/>
          <w:color w:val="000000"/>
          <w:sz w:val="28"/>
          <w:szCs w:val="28"/>
        </w:rPr>
        <w:t>：</w:t>
      </w:r>
      <w:r>
        <w:rPr>
          <w:rFonts w:ascii="Arial" w:eastAsia="微软雅黑" w:hAnsi="Arial" w:cs="Arial"/>
          <w:b/>
          <w:color w:val="000000"/>
          <w:sz w:val="28"/>
          <w:szCs w:val="28"/>
        </w:rPr>
        <w:t>30~11</w:t>
      </w:r>
      <w:r>
        <w:rPr>
          <w:rFonts w:ascii="Arial" w:eastAsia="微软雅黑" w:hAnsi="Arial" w:cs="Arial" w:hint="eastAsia"/>
          <w:b/>
          <w:color w:val="000000"/>
          <w:sz w:val="28"/>
          <w:szCs w:val="28"/>
        </w:rPr>
        <w:t>：</w:t>
      </w:r>
      <w:r>
        <w:rPr>
          <w:rFonts w:ascii="Arial" w:eastAsia="微软雅黑" w:hAnsi="Arial" w:cs="Arial"/>
          <w:b/>
          <w:color w:val="000000"/>
          <w:sz w:val="28"/>
          <w:szCs w:val="28"/>
        </w:rPr>
        <w:t>00</w:t>
      </w:r>
      <w:r w:rsidRPr="002F2DD8">
        <w:rPr>
          <w:rFonts w:ascii="Arial" w:eastAsia="微软雅黑" w:hAnsi="Arial" w:cs="Arial" w:hint="eastAsia"/>
          <w:sz w:val="28"/>
          <w:szCs w:val="28"/>
        </w:rPr>
        <w:t>，请</w:t>
      </w:r>
      <w:r w:rsidRPr="002F2DD8">
        <w:rPr>
          <w:rFonts w:ascii="Arial" w:eastAsia="微软雅黑" w:hAnsi="Arial" w:cs="Arial" w:hint="eastAsia"/>
          <w:b/>
          <w:sz w:val="28"/>
          <w:szCs w:val="28"/>
        </w:rPr>
        <w:t>考生本人及家长（监</w:t>
      </w:r>
      <w:r w:rsidRPr="00A0604A">
        <w:rPr>
          <w:rFonts w:ascii="Arial" w:eastAsia="微软雅黑" w:hAnsi="Arial" w:cs="Arial" w:hint="eastAsia"/>
          <w:b/>
          <w:sz w:val="28"/>
          <w:szCs w:val="28"/>
        </w:rPr>
        <w:t>护人：父或母）</w:t>
      </w:r>
      <w:r w:rsidRPr="00D256B8">
        <w:rPr>
          <w:rFonts w:ascii="Arial" w:hAnsi="Arial" w:cs="Arial" w:hint="eastAsia"/>
          <w:sz w:val="28"/>
          <w:szCs w:val="28"/>
        </w:rPr>
        <w:t>携带报名时发的</w:t>
      </w:r>
      <w:r w:rsidRPr="00A0604A">
        <w:rPr>
          <w:rFonts w:ascii="Arial" w:eastAsia="微软雅黑" w:hAnsi="Arial" w:cs="Arial" w:hint="eastAsia"/>
          <w:b/>
          <w:sz w:val="28"/>
          <w:szCs w:val="28"/>
        </w:rPr>
        <w:t>《</w:t>
      </w:r>
      <w:r w:rsidRPr="00A0604A">
        <w:rPr>
          <w:rFonts w:ascii="Arial" w:eastAsia="微软雅黑" w:hAnsi="Arial" w:cs="Arial"/>
          <w:b/>
          <w:bCs/>
          <w:sz w:val="28"/>
          <w:szCs w:val="28"/>
        </w:rPr>
        <w:t>201</w:t>
      </w:r>
      <w:r>
        <w:rPr>
          <w:rFonts w:ascii="Arial" w:eastAsia="微软雅黑" w:hAnsi="Arial" w:cs="Arial"/>
          <w:b/>
          <w:bCs/>
          <w:sz w:val="28"/>
          <w:szCs w:val="28"/>
        </w:rPr>
        <w:t>6</w:t>
      </w:r>
      <w:r w:rsidRPr="00A0604A">
        <w:rPr>
          <w:rFonts w:ascii="Arial" w:eastAsia="微软雅黑" w:hAnsi="微软雅黑" w:cs="Arial" w:hint="eastAsia"/>
          <w:b/>
          <w:bCs/>
          <w:sz w:val="28"/>
          <w:szCs w:val="28"/>
        </w:rPr>
        <w:t>年黄浦区中招个别报名凭证》</w:t>
      </w:r>
      <w:r>
        <w:rPr>
          <w:rFonts w:ascii="Arial" w:eastAsia="微软雅黑" w:hAnsi="微软雅黑" w:cs="Arial" w:hint="eastAsia"/>
          <w:b/>
          <w:bCs/>
          <w:sz w:val="28"/>
          <w:szCs w:val="28"/>
        </w:rPr>
        <w:t>或《报名信息表》</w:t>
      </w:r>
      <w:r w:rsidRPr="00A0604A">
        <w:rPr>
          <w:rFonts w:ascii="Arial" w:hAnsi="Arial" w:cs="Arial" w:hint="eastAsia"/>
          <w:sz w:val="24"/>
        </w:rPr>
        <w:t>，</w:t>
      </w:r>
      <w:r w:rsidRPr="00D256B8">
        <w:rPr>
          <w:rFonts w:ascii="Arial" w:hAnsi="Arial" w:cs="Arial" w:hint="eastAsia"/>
          <w:sz w:val="28"/>
          <w:szCs w:val="28"/>
        </w:rPr>
        <w:t>一同前往</w:t>
      </w:r>
      <w:r>
        <w:rPr>
          <w:rFonts w:ascii="Arial" w:hAnsi="Arial" w:cs="Arial" w:hint="eastAsia"/>
          <w:sz w:val="28"/>
          <w:szCs w:val="28"/>
        </w:rPr>
        <w:t>黄浦区</w:t>
      </w:r>
      <w:r w:rsidRPr="00D256B8">
        <w:rPr>
          <w:rFonts w:ascii="Arial" w:hAnsi="Arial" w:cs="Arial" w:hint="eastAsia"/>
          <w:sz w:val="28"/>
          <w:szCs w:val="28"/>
        </w:rPr>
        <w:t>考试中心接待处</w:t>
      </w:r>
      <w:r w:rsidRPr="00D256B8">
        <w:rPr>
          <w:rFonts w:hint="eastAsia"/>
          <w:sz w:val="28"/>
          <w:szCs w:val="28"/>
        </w:rPr>
        <w:t>（凤阳路</w:t>
      </w:r>
      <w:r w:rsidRPr="00D256B8">
        <w:rPr>
          <w:sz w:val="28"/>
          <w:szCs w:val="28"/>
        </w:rPr>
        <w:t>152</w:t>
      </w:r>
      <w:r w:rsidRPr="00D256B8">
        <w:rPr>
          <w:rFonts w:hint="eastAsia"/>
          <w:sz w:val="28"/>
          <w:szCs w:val="28"/>
        </w:rPr>
        <w:t>号）</w:t>
      </w:r>
      <w:r w:rsidRPr="00D256B8">
        <w:rPr>
          <w:rFonts w:ascii="Arial" w:hAnsi="Arial" w:cs="Arial" w:hint="eastAsia"/>
          <w:sz w:val="28"/>
          <w:szCs w:val="28"/>
        </w:rPr>
        <w:t>进行征求志愿现场确认。考生和家长对考试中心提供的征求志愿打印表核对无误并在志愿表上签字确认后志愿即为有效。</w:t>
      </w:r>
    </w:p>
    <w:p w:rsidR="008D24CD" w:rsidRDefault="008D24CD" w:rsidP="00E37C22">
      <w:pPr>
        <w:snapToGrid w:val="0"/>
        <w:spacing w:line="500" w:lineRule="atLeast"/>
        <w:ind w:firstLineChars="200" w:firstLine="31680"/>
        <w:rPr>
          <w:spacing w:val="-4"/>
          <w:sz w:val="28"/>
          <w:szCs w:val="28"/>
        </w:rPr>
      </w:pPr>
      <w:r w:rsidRPr="00D256B8">
        <w:rPr>
          <w:rFonts w:ascii="微软雅黑" w:eastAsia="微软雅黑" w:hAnsi="微软雅黑"/>
          <w:b/>
          <w:sz w:val="28"/>
          <w:szCs w:val="28"/>
        </w:rPr>
        <w:t>7</w:t>
      </w:r>
      <w:r w:rsidRPr="00D256B8">
        <w:rPr>
          <w:rFonts w:ascii="微软雅黑" w:eastAsia="微软雅黑" w:hAnsi="微软雅黑" w:hint="eastAsia"/>
          <w:b/>
          <w:sz w:val="28"/>
          <w:szCs w:val="28"/>
        </w:rPr>
        <w:t>月</w:t>
      </w:r>
      <w:r w:rsidRPr="00D256B8">
        <w:rPr>
          <w:rFonts w:ascii="微软雅黑" w:eastAsia="微软雅黑" w:hAnsi="微软雅黑"/>
          <w:b/>
          <w:sz w:val="28"/>
          <w:szCs w:val="28"/>
        </w:rPr>
        <w:t>23</w:t>
      </w:r>
      <w:r w:rsidRPr="00D256B8">
        <w:rPr>
          <w:rFonts w:ascii="微软雅黑" w:eastAsia="微软雅黑" w:hAnsi="微软雅黑" w:hint="eastAsia"/>
          <w:b/>
          <w:sz w:val="28"/>
          <w:szCs w:val="28"/>
        </w:rPr>
        <w:t>日</w:t>
      </w:r>
      <w:r w:rsidRPr="00D256B8">
        <w:rPr>
          <w:rFonts w:ascii="Î¢ÈíÑÅºÚ Western" w:eastAsia="微软雅黑" w:hAnsi="Î¢ÈíÑÅºÚ Western"/>
          <w:b/>
          <w:sz w:val="28"/>
          <w:szCs w:val="28"/>
        </w:rPr>
        <w:t>—7</w:t>
      </w:r>
      <w:r w:rsidRPr="00D256B8">
        <w:rPr>
          <w:rFonts w:ascii="微软雅黑" w:eastAsia="微软雅黑" w:hAnsi="微软雅黑" w:hint="eastAsia"/>
          <w:b/>
          <w:sz w:val="28"/>
          <w:szCs w:val="28"/>
        </w:rPr>
        <w:t>月</w:t>
      </w:r>
      <w:r w:rsidRPr="00D256B8">
        <w:rPr>
          <w:rFonts w:ascii="微软雅黑" w:eastAsia="微软雅黑" w:hAnsi="微软雅黑"/>
          <w:b/>
          <w:sz w:val="28"/>
          <w:szCs w:val="28"/>
        </w:rPr>
        <w:t>26</w:t>
      </w:r>
      <w:r w:rsidRPr="00D256B8">
        <w:rPr>
          <w:rFonts w:ascii="微软雅黑" w:eastAsia="微软雅黑" w:hAnsi="微软雅黑" w:hint="eastAsia"/>
          <w:b/>
          <w:sz w:val="28"/>
          <w:szCs w:val="28"/>
        </w:rPr>
        <w:t>日，征求志愿录取；</w:t>
      </w:r>
      <w:r w:rsidRPr="00D256B8">
        <w:rPr>
          <w:rFonts w:ascii="微软雅黑" w:eastAsia="微软雅黑" w:hAnsi="微软雅黑"/>
          <w:b/>
          <w:sz w:val="28"/>
          <w:szCs w:val="28"/>
        </w:rPr>
        <w:t>7</w:t>
      </w:r>
      <w:r w:rsidRPr="00D256B8">
        <w:rPr>
          <w:rFonts w:ascii="微软雅黑" w:eastAsia="微软雅黑" w:hAnsi="微软雅黑" w:hint="eastAsia"/>
          <w:b/>
          <w:sz w:val="28"/>
          <w:szCs w:val="28"/>
        </w:rPr>
        <w:t>月</w:t>
      </w:r>
      <w:r w:rsidRPr="00D256B8">
        <w:rPr>
          <w:rFonts w:ascii="微软雅黑" w:eastAsia="微软雅黑" w:hAnsi="微软雅黑"/>
          <w:b/>
          <w:sz w:val="28"/>
          <w:szCs w:val="28"/>
        </w:rPr>
        <w:t>26</w:t>
      </w:r>
      <w:r w:rsidRPr="00D256B8">
        <w:rPr>
          <w:rFonts w:ascii="微软雅黑" w:eastAsia="微软雅黑" w:hAnsi="微软雅黑" w:hint="eastAsia"/>
          <w:b/>
          <w:sz w:val="28"/>
          <w:szCs w:val="28"/>
        </w:rPr>
        <w:t>日，公布征求志愿结果。</w:t>
      </w:r>
      <w:r w:rsidRPr="00D256B8">
        <w:rPr>
          <w:rFonts w:hint="eastAsia"/>
          <w:spacing w:val="-4"/>
          <w:sz w:val="28"/>
          <w:szCs w:val="28"/>
        </w:rPr>
        <w:t>考生可进入区考试中心网站，点击“</w:t>
      </w:r>
      <w:r w:rsidRPr="00D256B8">
        <w:rPr>
          <w:spacing w:val="-4"/>
          <w:sz w:val="28"/>
          <w:szCs w:val="28"/>
        </w:rPr>
        <w:t>2016</w:t>
      </w:r>
      <w:r w:rsidRPr="00D256B8">
        <w:rPr>
          <w:rFonts w:hint="eastAsia"/>
          <w:spacing w:val="-4"/>
          <w:sz w:val="28"/>
          <w:szCs w:val="28"/>
        </w:rPr>
        <w:t>年黄浦区初中毕业生信息</w:t>
      </w:r>
      <w:r w:rsidRPr="00D256B8">
        <w:rPr>
          <w:rFonts w:ascii="Arial" w:hAnsi="Arial" w:cs="Arial" w:hint="eastAsia"/>
          <w:sz w:val="28"/>
          <w:szCs w:val="28"/>
        </w:rPr>
        <w:t>管理系统</w:t>
      </w:r>
      <w:r w:rsidRPr="00D256B8">
        <w:rPr>
          <w:rFonts w:hint="eastAsia"/>
          <w:spacing w:val="-4"/>
          <w:sz w:val="28"/>
          <w:szCs w:val="28"/>
        </w:rPr>
        <w:t>”横幅查询。</w:t>
      </w:r>
    </w:p>
    <w:p w:rsidR="008D24CD" w:rsidRPr="00D256B8" w:rsidRDefault="008D24CD" w:rsidP="00E37C22">
      <w:pPr>
        <w:snapToGrid w:val="0"/>
        <w:spacing w:line="500" w:lineRule="atLeast"/>
        <w:ind w:firstLineChars="200" w:firstLine="31680"/>
        <w:rPr>
          <w:spacing w:val="-4"/>
          <w:sz w:val="28"/>
          <w:szCs w:val="28"/>
        </w:rPr>
      </w:pPr>
    </w:p>
    <w:tbl>
      <w:tblPr>
        <w:tblW w:w="8381" w:type="dxa"/>
        <w:tblInd w:w="91" w:type="dxa"/>
        <w:tblLook w:val="00A0"/>
      </w:tblPr>
      <w:tblGrid>
        <w:gridCol w:w="1718"/>
        <w:gridCol w:w="2410"/>
        <w:gridCol w:w="2552"/>
        <w:gridCol w:w="1701"/>
      </w:tblGrid>
      <w:tr w:rsidR="008D24CD" w:rsidRPr="00DF763D" w:rsidTr="008E441A">
        <w:trPr>
          <w:trHeight w:val="375"/>
        </w:trPr>
        <w:tc>
          <w:tcPr>
            <w:tcW w:w="8381" w:type="dxa"/>
            <w:gridSpan w:val="4"/>
            <w:tcBorders>
              <w:top w:val="nil"/>
              <w:left w:val="nil"/>
              <w:bottom w:val="nil"/>
              <w:right w:val="nil"/>
            </w:tcBorders>
            <w:noWrap/>
            <w:vAlign w:val="center"/>
          </w:tcPr>
          <w:p w:rsidR="008D24CD" w:rsidRPr="00D256B8" w:rsidRDefault="008D24CD" w:rsidP="00D256B8">
            <w:pPr>
              <w:widowControl/>
              <w:jc w:val="center"/>
              <w:rPr>
                <w:rFonts w:ascii="微软雅黑" w:eastAsia="微软雅黑" w:hAnsi="微软雅黑" w:cs="宋体"/>
                <w:b/>
                <w:bCs/>
                <w:kern w:val="0"/>
                <w:sz w:val="28"/>
                <w:szCs w:val="28"/>
              </w:rPr>
            </w:pPr>
            <w:r w:rsidRPr="00D256B8">
              <w:rPr>
                <w:rFonts w:ascii="微软雅黑" w:eastAsia="微软雅黑" w:hAnsi="微软雅黑" w:cs="宋体"/>
                <w:b/>
                <w:bCs/>
                <w:kern w:val="0"/>
                <w:sz w:val="28"/>
                <w:szCs w:val="28"/>
              </w:rPr>
              <w:t>2016</w:t>
            </w:r>
            <w:r w:rsidRPr="00D256B8">
              <w:rPr>
                <w:rFonts w:ascii="微软雅黑" w:eastAsia="微软雅黑" w:hAnsi="微软雅黑" w:cs="宋体" w:hint="eastAsia"/>
                <w:b/>
                <w:bCs/>
                <w:kern w:val="0"/>
                <w:sz w:val="28"/>
                <w:szCs w:val="28"/>
              </w:rPr>
              <w:t>年黄浦区中招补填志愿计划余额表</w:t>
            </w:r>
          </w:p>
        </w:tc>
      </w:tr>
      <w:tr w:rsidR="008D24CD" w:rsidRPr="00DF763D" w:rsidTr="008E441A">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8D24CD" w:rsidRPr="008E441A" w:rsidRDefault="008D24CD" w:rsidP="008E441A">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代号</w:t>
            </w:r>
          </w:p>
        </w:tc>
        <w:tc>
          <w:tcPr>
            <w:tcW w:w="2410" w:type="dxa"/>
            <w:tcBorders>
              <w:top w:val="single" w:sz="4" w:space="0" w:color="auto"/>
              <w:left w:val="nil"/>
              <w:bottom w:val="single" w:sz="4" w:space="0" w:color="auto"/>
              <w:right w:val="single" w:sz="4" w:space="0" w:color="auto"/>
            </w:tcBorders>
            <w:noWrap/>
            <w:vAlign w:val="center"/>
          </w:tcPr>
          <w:p w:rsidR="008D24CD" w:rsidRPr="008E441A" w:rsidRDefault="008D24CD" w:rsidP="008E441A">
            <w:pPr>
              <w:widowControl/>
              <w:jc w:val="center"/>
              <w:rPr>
                <w:rFonts w:ascii="宋体" w:cs="宋体"/>
                <w:color w:val="000000"/>
                <w:kern w:val="0"/>
                <w:sz w:val="24"/>
                <w:szCs w:val="24"/>
              </w:rPr>
            </w:pPr>
            <w:r w:rsidRPr="008E441A">
              <w:rPr>
                <w:rFonts w:ascii="宋体" w:hAnsi="宋体" w:cs="宋体" w:hint="eastAsia"/>
                <w:color w:val="000000"/>
                <w:kern w:val="0"/>
                <w:sz w:val="24"/>
                <w:szCs w:val="24"/>
              </w:rPr>
              <w:t>简称</w:t>
            </w:r>
          </w:p>
        </w:tc>
        <w:tc>
          <w:tcPr>
            <w:tcW w:w="2552" w:type="dxa"/>
            <w:tcBorders>
              <w:top w:val="single" w:sz="4" w:space="0" w:color="auto"/>
              <w:left w:val="nil"/>
              <w:bottom w:val="single" w:sz="4" w:space="0" w:color="auto"/>
              <w:right w:val="single" w:sz="4" w:space="0" w:color="auto"/>
            </w:tcBorders>
            <w:noWrap/>
            <w:vAlign w:val="center"/>
          </w:tcPr>
          <w:p w:rsidR="008D24CD" w:rsidRPr="008E441A" w:rsidRDefault="008D24CD" w:rsidP="008E441A">
            <w:pPr>
              <w:widowControl/>
              <w:jc w:val="center"/>
              <w:rPr>
                <w:rFonts w:ascii="宋体" w:cs="宋体"/>
                <w:color w:val="000000"/>
                <w:kern w:val="0"/>
                <w:sz w:val="24"/>
                <w:szCs w:val="24"/>
              </w:rPr>
            </w:pPr>
            <w:r w:rsidRPr="008E441A">
              <w:rPr>
                <w:rFonts w:ascii="宋体" w:hAnsi="宋体" w:cs="宋体" w:hint="eastAsia"/>
                <w:color w:val="000000"/>
                <w:kern w:val="0"/>
                <w:sz w:val="24"/>
                <w:szCs w:val="24"/>
              </w:rPr>
              <w:t>最低投档资格线</w:t>
            </w:r>
          </w:p>
        </w:tc>
        <w:tc>
          <w:tcPr>
            <w:tcW w:w="1701" w:type="dxa"/>
            <w:tcBorders>
              <w:top w:val="single" w:sz="4" w:space="0" w:color="auto"/>
              <w:left w:val="nil"/>
              <w:bottom w:val="single" w:sz="4" w:space="0" w:color="auto"/>
              <w:right w:val="single" w:sz="4" w:space="0" w:color="auto"/>
            </w:tcBorders>
            <w:noWrap/>
            <w:vAlign w:val="center"/>
          </w:tcPr>
          <w:p w:rsidR="008D24CD" w:rsidRPr="008E441A" w:rsidRDefault="008D24CD" w:rsidP="008E441A">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余额</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10144</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回民</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570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10693</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民远</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495</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10702</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丰华</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500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5</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20101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商业会计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36</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20201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商贸旅游</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46</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20401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震旦中专</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20601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城建工程</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7</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20602</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城建园林</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20603</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城建造价</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20604</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城建轨道</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20901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商外外语</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7</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20902</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商外综合</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21001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机械工业</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21201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工业技术</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13</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21301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材料工程</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5</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21901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公用事业</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w:t>
            </w:r>
          </w:p>
        </w:tc>
      </w:tr>
      <w:tr w:rsidR="008D24CD" w:rsidRPr="00DF763D" w:rsidTr="006A7DF2">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22201</w:t>
            </w:r>
          </w:p>
        </w:tc>
        <w:tc>
          <w:tcPr>
            <w:tcW w:w="2410" w:type="dxa"/>
            <w:tcBorders>
              <w:top w:val="single" w:sz="4" w:space="0" w:color="auto"/>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信息技术</w:t>
            </w:r>
          </w:p>
        </w:tc>
        <w:tc>
          <w:tcPr>
            <w:tcW w:w="2552" w:type="dxa"/>
            <w:tcBorders>
              <w:top w:val="single" w:sz="4" w:space="0" w:color="auto"/>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single" w:sz="4" w:space="0" w:color="auto"/>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22501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经济管理</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22701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商校财经</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9</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22702</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商校会计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9</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22901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贸易学校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5</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23302</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健康中药</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393BE2">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8D24CD" w:rsidRPr="008E441A" w:rsidRDefault="008D24CD" w:rsidP="00393BE2">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代号</w:t>
            </w:r>
          </w:p>
        </w:tc>
        <w:tc>
          <w:tcPr>
            <w:tcW w:w="2410" w:type="dxa"/>
            <w:tcBorders>
              <w:top w:val="single" w:sz="4" w:space="0" w:color="auto"/>
              <w:left w:val="nil"/>
              <w:bottom w:val="single" w:sz="4" w:space="0" w:color="auto"/>
              <w:right w:val="single" w:sz="4" w:space="0" w:color="auto"/>
            </w:tcBorders>
            <w:noWrap/>
            <w:vAlign w:val="center"/>
          </w:tcPr>
          <w:p w:rsidR="008D24CD" w:rsidRPr="008E441A" w:rsidRDefault="008D24CD" w:rsidP="00393BE2">
            <w:pPr>
              <w:widowControl/>
              <w:jc w:val="center"/>
              <w:rPr>
                <w:rFonts w:ascii="宋体" w:cs="宋体"/>
                <w:color w:val="000000"/>
                <w:kern w:val="0"/>
                <w:sz w:val="24"/>
                <w:szCs w:val="24"/>
              </w:rPr>
            </w:pPr>
            <w:r w:rsidRPr="008E441A">
              <w:rPr>
                <w:rFonts w:ascii="宋体" w:hAnsi="宋体" w:cs="宋体" w:hint="eastAsia"/>
                <w:color w:val="000000"/>
                <w:kern w:val="0"/>
                <w:sz w:val="24"/>
                <w:szCs w:val="24"/>
              </w:rPr>
              <w:t>简称</w:t>
            </w:r>
          </w:p>
        </w:tc>
        <w:tc>
          <w:tcPr>
            <w:tcW w:w="2552" w:type="dxa"/>
            <w:tcBorders>
              <w:top w:val="single" w:sz="4" w:space="0" w:color="auto"/>
              <w:left w:val="nil"/>
              <w:bottom w:val="single" w:sz="4" w:space="0" w:color="auto"/>
              <w:right w:val="single" w:sz="4" w:space="0" w:color="auto"/>
            </w:tcBorders>
            <w:noWrap/>
            <w:vAlign w:val="center"/>
          </w:tcPr>
          <w:p w:rsidR="008D24CD" w:rsidRPr="008E441A" w:rsidRDefault="008D24CD" w:rsidP="00393BE2">
            <w:pPr>
              <w:widowControl/>
              <w:jc w:val="center"/>
              <w:rPr>
                <w:rFonts w:ascii="宋体" w:cs="宋体"/>
                <w:color w:val="000000"/>
                <w:kern w:val="0"/>
                <w:sz w:val="24"/>
                <w:szCs w:val="24"/>
              </w:rPr>
            </w:pPr>
            <w:r w:rsidRPr="008E441A">
              <w:rPr>
                <w:rFonts w:ascii="宋体" w:hAnsi="宋体" w:cs="宋体" w:hint="eastAsia"/>
                <w:color w:val="000000"/>
                <w:kern w:val="0"/>
                <w:sz w:val="24"/>
                <w:szCs w:val="24"/>
              </w:rPr>
              <w:t>最低投档资格线</w:t>
            </w:r>
          </w:p>
        </w:tc>
        <w:tc>
          <w:tcPr>
            <w:tcW w:w="1701" w:type="dxa"/>
            <w:tcBorders>
              <w:top w:val="single" w:sz="4" w:space="0" w:color="auto"/>
              <w:left w:val="nil"/>
              <w:bottom w:val="single" w:sz="4" w:space="0" w:color="auto"/>
              <w:right w:val="single" w:sz="4" w:space="0" w:color="auto"/>
            </w:tcBorders>
            <w:noWrap/>
            <w:vAlign w:val="center"/>
          </w:tcPr>
          <w:p w:rsidR="008D24CD" w:rsidRPr="008E441A" w:rsidRDefault="008D24CD" w:rsidP="00393BE2">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余额</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23303</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健康生物</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23601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科技管理</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14</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24101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建筑工程</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24201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西南工程</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24402</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电力发电</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color w:val="000000"/>
                <w:sz w:val="24"/>
                <w:szCs w:val="24"/>
              </w:rPr>
            </w:pPr>
            <w:r w:rsidRPr="00DF763D">
              <w:rPr>
                <w:rFonts w:ascii="Times New Roman" w:hAnsi="Times New Roman"/>
                <w:color w:val="000000"/>
                <w:sz w:val="24"/>
                <w:szCs w:val="24"/>
              </w:rPr>
              <w:t>1</w:t>
            </w:r>
            <w:r w:rsidRPr="00DF763D">
              <w:rPr>
                <w:rFonts w:ascii="Times New Roman" w:hAnsi="宋体" w:hint="eastAsia"/>
                <w:color w:val="000000"/>
                <w:sz w:val="24"/>
                <w:szCs w:val="24"/>
              </w:rPr>
              <w:t>（限女）</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24404</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电力供电</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color w:val="000000"/>
                <w:sz w:val="24"/>
                <w:szCs w:val="24"/>
              </w:rPr>
            </w:pPr>
            <w:r w:rsidRPr="00DF763D">
              <w:rPr>
                <w:rFonts w:ascii="Times New Roman" w:hAnsi="Times New Roman"/>
                <w:color w:val="000000"/>
                <w:sz w:val="24"/>
                <w:szCs w:val="24"/>
              </w:rPr>
              <w:t>1</w:t>
            </w:r>
            <w:r w:rsidRPr="00DF763D">
              <w:rPr>
                <w:rFonts w:ascii="Times New Roman" w:hAnsi="宋体" w:hint="eastAsia"/>
                <w:color w:val="000000"/>
                <w:sz w:val="24"/>
                <w:szCs w:val="24"/>
              </w:rPr>
              <w:t>（限女）</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25101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现代流通</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25401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行政管理</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25701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港湾学校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5</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25901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第二轻工</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14</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26001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医药学校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19</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26101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环境学校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6</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26401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石化工业</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26501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食品科技</w:t>
            </w:r>
            <w:r w:rsidRPr="00DF763D">
              <w:rPr>
                <w:rFonts w:ascii="Times New Roman" w:hAnsi="Times New Roman"/>
                <w:sz w:val="24"/>
                <w:szCs w:val="24"/>
              </w:rPr>
              <w:t>1</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26901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工商信息</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27401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电子工业</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350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30201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江南造船</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9</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31701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高级技工</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32601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新闻出版</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5</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33101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沪东造船</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33201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上海船厂</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40801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中华职校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300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41001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徐汇职业</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41301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现代职校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200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41601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逸夫职校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230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7</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42302</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市北动漫</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42303</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市北轨道</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6A7DF2">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42304</w:t>
            </w:r>
          </w:p>
        </w:tc>
        <w:tc>
          <w:tcPr>
            <w:tcW w:w="2410" w:type="dxa"/>
            <w:tcBorders>
              <w:top w:val="single" w:sz="4" w:space="0" w:color="auto"/>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市北物流</w:t>
            </w:r>
          </w:p>
        </w:tc>
        <w:tc>
          <w:tcPr>
            <w:tcW w:w="2552" w:type="dxa"/>
            <w:tcBorders>
              <w:top w:val="single" w:sz="4" w:space="0" w:color="auto"/>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single" w:sz="4" w:space="0" w:color="auto"/>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42306</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市北烹饪</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42307</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市北健身</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42308</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市北形象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42501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南湖金融</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393BE2">
        <w:trPr>
          <w:trHeight w:val="408"/>
        </w:trPr>
        <w:tc>
          <w:tcPr>
            <w:tcW w:w="1718" w:type="dxa"/>
            <w:tcBorders>
              <w:top w:val="single" w:sz="4" w:space="0" w:color="auto"/>
              <w:left w:val="single" w:sz="4" w:space="0" w:color="auto"/>
              <w:bottom w:val="single" w:sz="4" w:space="0" w:color="auto"/>
              <w:right w:val="single" w:sz="4" w:space="0" w:color="auto"/>
            </w:tcBorders>
            <w:noWrap/>
            <w:vAlign w:val="center"/>
          </w:tcPr>
          <w:p w:rsidR="008D24CD" w:rsidRPr="008E441A" w:rsidRDefault="008D24CD" w:rsidP="00393BE2">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代号</w:t>
            </w:r>
          </w:p>
        </w:tc>
        <w:tc>
          <w:tcPr>
            <w:tcW w:w="2410" w:type="dxa"/>
            <w:tcBorders>
              <w:top w:val="single" w:sz="4" w:space="0" w:color="auto"/>
              <w:left w:val="nil"/>
              <w:bottom w:val="single" w:sz="4" w:space="0" w:color="auto"/>
              <w:right w:val="single" w:sz="4" w:space="0" w:color="auto"/>
            </w:tcBorders>
            <w:noWrap/>
            <w:vAlign w:val="center"/>
          </w:tcPr>
          <w:p w:rsidR="008D24CD" w:rsidRPr="008E441A" w:rsidRDefault="008D24CD" w:rsidP="00393BE2">
            <w:pPr>
              <w:widowControl/>
              <w:jc w:val="center"/>
              <w:rPr>
                <w:rFonts w:ascii="宋体" w:cs="宋体"/>
                <w:color w:val="000000"/>
                <w:kern w:val="0"/>
                <w:sz w:val="24"/>
                <w:szCs w:val="24"/>
              </w:rPr>
            </w:pPr>
            <w:r w:rsidRPr="008E441A">
              <w:rPr>
                <w:rFonts w:ascii="宋体" w:hAnsi="宋体" w:cs="宋体" w:hint="eastAsia"/>
                <w:color w:val="000000"/>
                <w:kern w:val="0"/>
                <w:sz w:val="24"/>
                <w:szCs w:val="24"/>
              </w:rPr>
              <w:t>简称</w:t>
            </w:r>
          </w:p>
        </w:tc>
        <w:tc>
          <w:tcPr>
            <w:tcW w:w="2552" w:type="dxa"/>
            <w:tcBorders>
              <w:top w:val="single" w:sz="4" w:space="0" w:color="auto"/>
              <w:left w:val="nil"/>
              <w:bottom w:val="single" w:sz="4" w:space="0" w:color="auto"/>
              <w:right w:val="single" w:sz="4" w:space="0" w:color="auto"/>
            </w:tcBorders>
            <w:noWrap/>
            <w:vAlign w:val="center"/>
          </w:tcPr>
          <w:p w:rsidR="008D24CD" w:rsidRPr="008E441A" w:rsidRDefault="008D24CD" w:rsidP="00393BE2">
            <w:pPr>
              <w:widowControl/>
              <w:jc w:val="center"/>
              <w:rPr>
                <w:rFonts w:ascii="宋体" w:cs="宋体"/>
                <w:color w:val="000000"/>
                <w:kern w:val="0"/>
                <w:sz w:val="24"/>
                <w:szCs w:val="24"/>
              </w:rPr>
            </w:pPr>
            <w:r w:rsidRPr="008E441A">
              <w:rPr>
                <w:rFonts w:ascii="宋体" w:hAnsi="宋体" w:cs="宋体" w:hint="eastAsia"/>
                <w:color w:val="000000"/>
                <w:kern w:val="0"/>
                <w:sz w:val="24"/>
                <w:szCs w:val="24"/>
              </w:rPr>
              <w:t>最低投档资格线</w:t>
            </w:r>
          </w:p>
        </w:tc>
        <w:tc>
          <w:tcPr>
            <w:tcW w:w="1701" w:type="dxa"/>
            <w:tcBorders>
              <w:top w:val="single" w:sz="4" w:space="0" w:color="auto"/>
              <w:left w:val="nil"/>
              <w:bottom w:val="single" w:sz="4" w:space="0" w:color="auto"/>
              <w:right w:val="single" w:sz="4" w:space="0" w:color="auto"/>
            </w:tcBorders>
            <w:noWrap/>
            <w:vAlign w:val="center"/>
          </w:tcPr>
          <w:p w:rsidR="008D24CD" w:rsidRPr="008E441A" w:rsidRDefault="008D24CD" w:rsidP="00393BE2">
            <w:pPr>
              <w:widowControl/>
              <w:jc w:val="center"/>
              <w:rPr>
                <w:rFonts w:ascii="宋体" w:cs="宋体"/>
                <w:color w:val="000000"/>
                <w:kern w:val="0"/>
                <w:sz w:val="24"/>
                <w:szCs w:val="24"/>
              </w:rPr>
            </w:pPr>
            <w:r w:rsidRPr="008E441A">
              <w:rPr>
                <w:rFonts w:ascii="宋体" w:hAnsi="宋体" w:cs="宋体" w:hint="eastAsia"/>
                <w:color w:val="000000"/>
                <w:kern w:val="0"/>
                <w:sz w:val="24"/>
                <w:szCs w:val="24"/>
              </w:rPr>
              <w:t>余额</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42502</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南湖会计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42503</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南湖邮轮</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42504</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南湖中烹</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42505</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南湖西烹</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42506</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南湖贸易</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42507</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南湖网络</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42511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南湖会展</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42514</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南湖外理</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42515</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南湖电子</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42701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杨浦职校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44103</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振华报检</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300</w:t>
            </w:r>
            <w:r w:rsidRPr="00DF763D">
              <w:rPr>
                <w:rFonts w:ascii="Times New Roman" w:hAnsi="宋体" w:hint="eastAsia"/>
                <w:sz w:val="24"/>
                <w:szCs w:val="24"/>
              </w:rPr>
              <w:t>及以上</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44107</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港口物流</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44108</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振华影视</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1</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44109</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振华动漫</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44112</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电商物流</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44113</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振华体育</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44201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群星职校</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2</w:t>
            </w:r>
          </w:p>
        </w:tc>
      </w:tr>
      <w:tr w:rsidR="008D24CD" w:rsidRPr="00DF763D" w:rsidTr="008E441A">
        <w:trPr>
          <w:trHeight w:val="408"/>
        </w:trPr>
        <w:tc>
          <w:tcPr>
            <w:tcW w:w="1718" w:type="dxa"/>
            <w:tcBorders>
              <w:top w:val="nil"/>
              <w:left w:val="single" w:sz="4" w:space="0" w:color="auto"/>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44601</w:t>
            </w:r>
          </w:p>
        </w:tc>
        <w:tc>
          <w:tcPr>
            <w:tcW w:w="2410"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宋体" w:hint="eastAsia"/>
                <w:sz w:val="24"/>
                <w:szCs w:val="24"/>
              </w:rPr>
              <w:t>新陆幼保</w:t>
            </w:r>
          </w:p>
        </w:tc>
        <w:tc>
          <w:tcPr>
            <w:tcW w:w="2552"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sz w:val="24"/>
                <w:szCs w:val="24"/>
              </w:rPr>
            </w:pPr>
            <w:r w:rsidRPr="00DF763D">
              <w:rPr>
                <w:rFonts w:ascii="Times New Roman" w:hAnsi="Times New Roman"/>
                <w:sz w:val="24"/>
                <w:szCs w:val="24"/>
              </w:rPr>
              <w:t>————</w:t>
            </w:r>
          </w:p>
        </w:tc>
        <w:tc>
          <w:tcPr>
            <w:tcW w:w="1701" w:type="dxa"/>
            <w:tcBorders>
              <w:top w:val="nil"/>
              <w:left w:val="nil"/>
              <w:bottom w:val="single" w:sz="4" w:space="0" w:color="auto"/>
              <w:right w:val="single" w:sz="4" w:space="0" w:color="auto"/>
            </w:tcBorders>
            <w:noWrap/>
            <w:vAlign w:val="center"/>
          </w:tcPr>
          <w:p w:rsidR="008D24CD" w:rsidRPr="00DF763D" w:rsidRDefault="008D24CD">
            <w:pPr>
              <w:jc w:val="center"/>
              <w:rPr>
                <w:rFonts w:ascii="Times New Roman" w:hAnsi="Times New Roman"/>
                <w:color w:val="000000"/>
                <w:sz w:val="24"/>
                <w:szCs w:val="24"/>
              </w:rPr>
            </w:pPr>
            <w:r w:rsidRPr="00DF763D">
              <w:rPr>
                <w:rFonts w:ascii="Times New Roman" w:hAnsi="Times New Roman"/>
                <w:color w:val="000000"/>
                <w:sz w:val="24"/>
                <w:szCs w:val="24"/>
              </w:rPr>
              <w:t>4</w:t>
            </w:r>
            <w:r w:rsidRPr="00DF763D">
              <w:rPr>
                <w:rFonts w:ascii="Times New Roman" w:hAnsi="宋体" w:hint="eastAsia"/>
                <w:color w:val="000000"/>
                <w:sz w:val="24"/>
                <w:szCs w:val="24"/>
              </w:rPr>
              <w:t>（限女）</w:t>
            </w:r>
          </w:p>
        </w:tc>
      </w:tr>
    </w:tbl>
    <w:p w:rsidR="008D24CD" w:rsidRDefault="008D24CD" w:rsidP="008D24CD">
      <w:pPr>
        <w:ind w:firstLineChars="200" w:firstLine="31680"/>
        <w:rPr>
          <w:sz w:val="28"/>
          <w:szCs w:val="28"/>
        </w:rPr>
      </w:pPr>
    </w:p>
    <w:p w:rsidR="008D24CD" w:rsidRDefault="008D24CD" w:rsidP="00E37C22">
      <w:pPr>
        <w:ind w:firstLineChars="200" w:firstLine="31680"/>
        <w:rPr>
          <w:sz w:val="28"/>
          <w:szCs w:val="28"/>
        </w:rPr>
      </w:pPr>
    </w:p>
    <w:p w:rsidR="008D24CD" w:rsidRDefault="008D24CD" w:rsidP="00E37C22">
      <w:pPr>
        <w:ind w:firstLineChars="200" w:firstLine="31680"/>
        <w:rPr>
          <w:sz w:val="28"/>
          <w:szCs w:val="28"/>
        </w:rPr>
      </w:pPr>
    </w:p>
    <w:p w:rsidR="008D24CD" w:rsidRDefault="008D24CD" w:rsidP="00E37C22">
      <w:pPr>
        <w:ind w:firstLineChars="200" w:firstLine="31680"/>
        <w:rPr>
          <w:sz w:val="28"/>
          <w:szCs w:val="28"/>
        </w:rPr>
      </w:pPr>
      <w:r>
        <w:rPr>
          <w:sz w:val="28"/>
          <w:szCs w:val="28"/>
        </w:rPr>
        <w:t xml:space="preserve">                               </w:t>
      </w:r>
      <w:r>
        <w:rPr>
          <w:rFonts w:hint="eastAsia"/>
          <w:sz w:val="28"/>
          <w:szCs w:val="28"/>
        </w:rPr>
        <w:t>上海市黄浦区教育考试中心</w:t>
      </w:r>
    </w:p>
    <w:p w:rsidR="008D24CD" w:rsidRPr="0023031C" w:rsidRDefault="008D24CD" w:rsidP="00847EDC">
      <w:pPr>
        <w:ind w:firstLineChars="200" w:firstLine="31680"/>
        <w:rPr>
          <w:sz w:val="28"/>
          <w:szCs w:val="28"/>
        </w:rPr>
      </w:pPr>
      <w:r>
        <w:rPr>
          <w:sz w:val="28"/>
          <w:szCs w:val="28"/>
        </w:rPr>
        <w:t xml:space="preserve">                                     2016</w:t>
      </w:r>
      <w:r>
        <w:rPr>
          <w:rFonts w:hint="eastAsia"/>
          <w:sz w:val="28"/>
          <w:szCs w:val="28"/>
        </w:rPr>
        <w:t>年</w:t>
      </w:r>
      <w:r>
        <w:rPr>
          <w:sz w:val="28"/>
          <w:szCs w:val="28"/>
        </w:rPr>
        <w:t>7</w:t>
      </w:r>
      <w:r>
        <w:rPr>
          <w:rFonts w:hint="eastAsia"/>
          <w:sz w:val="28"/>
          <w:szCs w:val="28"/>
        </w:rPr>
        <w:t>月</w:t>
      </w:r>
      <w:r>
        <w:rPr>
          <w:sz w:val="28"/>
          <w:szCs w:val="28"/>
        </w:rPr>
        <w:t>19</w:t>
      </w:r>
      <w:r>
        <w:rPr>
          <w:rFonts w:hint="eastAsia"/>
          <w:sz w:val="28"/>
          <w:szCs w:val="28"/>
        </w:rPr>
        <w:t>日</w:t>
      </w:r>
    </w:p>
    <w:sectPr w:rsidR="008D24CD" w:rsidRPr="0023031C" w:rsidSect="00194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4CD" w:rsidRDefault="008D24CD" w:rsidP="00334B4C">
      <w:r>
        <w:separator/>
      </w:r>
    </w:p>
  </w:endnote>
  <w:endnote w:type="continuationSeparator" w:id="0">
    <w:p w:rsidR="008D24CD" w:rsidRDefault="008D24CD" w:rsidP="00334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Î¢ÈíÑÅºÚ Wester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4CD" w:rsidRDefault="008D24CD" w:rsidP="00334B4C">
      <w:r>
        <w:separator/>
      </w:r>
    </w:p>
  </w:footnote>
  <w:footnote w:type="continuationSeparator" w:id="0">
    <w:p w:rsidR="008D24CD" w:rsidRDefault="008D24CD" w:rsidP="00334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6454"/>
    <w:multiLevelType w:val="hybridMultilevel"/>
    <w:tmpl w:val="AF90CE26"/>
    <w:lvl w:ilvl="0" w:tplc="38FED17A">
      <w:start w:val="1"/>
      <w:numFmt w:val="decimal"/>
      <w:lvlText w:val="（%1）"/>
      <w:lvlJc w:val="left"/>
      <w:pPr>
        <w:ind w:left="1835" w:hanging="127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1DBA100E"/>
    <w:multiLevelType w:val="hybridMultilevel"/>
    <w:tmpl w:val="B6A8F960"/>
    <w:lvl w:ilvl="0" w:tplc="406E518C">
      <w:start w:val="1"/>
      <w:numFmt w:val="decimal"/>
      <w:lvlText w:val="（%1）"/>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
    <w:nsid w:val="31595841"/>
    <w:multiLevelType w:val="hybridMultilevel"/>
    <w:tmpl w:val="D25CAEC4"/>
    <w:lvl w:ilvl="0" w:tplc="3BEC495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E92"/>
    <w:rsid w:val="00154E7D"/>
    <w:rsid w:val="00194D12"/>
    <w:rsid w:val="0023031C"/>
    <w:rsid w:val="00296E92"/>
    <w:rsid w:val="002F2DD8"/>
    <w:rsid w:val="003116D4"/>
    <w:rsid w:val="00334B4C"/>
    <w:rsid w:val="0038180D"/>
    <w:rsid w:val="00393BE2"/>
    <w:rsid w:val="003A077B"/>
    <w:rsid w:val="004A06F6"/>
    <w:rsid w:val="005A3F7F"/>
    <w:rsid w:val="005F33E5"/>
    <w:rsid w:val="006A7DF2"/>
    <w:rsid w:val="00847EDC"/>
    <w:rsid w:val="008766E4"/>
    <w:rsid w:val="008C4444"/>
    <w:rsid w:val="008D24CD"/>
    <w:rsid w:val="008E441A"/>
    <w:rsid w:val="009C3859"/>
    <w:rsid w:val="00A0604A"/>
    <w:rsid w:val="00A44D90"/>
    <w:rsid w:val="00A76B91"/>
    <w:rsid w:val="00BC27C2"/>
    <w:rsid w:val="00CE5C1B"/>
    <w:rsid w:val="00CF032B"/>
    <w:rsid w:val="00D256B8"/>
    <w:rsid w:val="00D633C8"/>
    <w:rsid w:val="00DB0CC7"/>
    <w:rsid w:val="00DF763D"/>
    <w:rsid w:val="00E22C2A"/>
    <w:rsid w:val="00E37C22"/>
    <w:rsid w:val="00ED5372"/>
    <w:rsid w:val="00F00A09"/>
    <w:rsid w:val="00FA4F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1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E92"/>
    <w:pPr>
      <w:ind w:firstLineChars="200" w:firstLine="420"/>
    </w:pPr>
  </w:style>
  <w:style w:type="paragraph" w:styleId="Header">
    <w:name w:val="header"/>
    <w:basedOn w:val="Normal"/>
    <w:link w:val="HeaderChar"/>
    <w:uiPriority w:val="99"/>
    <w:semiHidden/>
    <w:rsid w:val="00334B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34B4C"/>
    <w:rPr>
      <w:rFonts w:cs="Times New Roman"/>
      <w:sz w:val="18"/>
      <w:szCs w:val="18"/>
    </w:rPr>
  </w:style>
  <w:style w:type="paragraph" w:styleId="Footer">
    <w:name w:val="footer"/>
    <w:basedOn w:val="Normal"/>
    <w:link w:val="FooterChar"/>
    <w:uiPriority w:val="99"/>
    <w:semiHidden/>
    <w:rsid w:val="00334B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4B4C"/>
    <w:rPr>
      <w:rFonts w:cs="Times New Roman"/>
      <w:sz w:val="18"/>
      <w:szCs w:val="18"/>
    </w:rPr>
  </w:style>
  <w:style w:type="paragraph" w:styleId="BalloonText">
    <w:name w:val="Balloon Text"/>
    <w:basedOn w:val="Normal"/>
    <w:link w:val="BalloonTextChar"/>
    <w:uiPriority w:val="99"/>
    <w:semiHidden/>
    <w:rsid w:val="0023031C"/>
    <w:rPr>
      <w:sz w:val="18"/>
      <w:szCs w:val="18"/>
    </w:rPr>
  </w:style>
  <w:style w:type="character" w:customStyle="1" w:styleId="BalloonTextChar">
    <w:name w:val="Balloon Text Char"/>
    <w:basedOn w:val="DefaultParagraphFont"/>
    <w:link w:val="BalloonText"/>
    <w:uiPriority w:val="99"/>
    <w:semiHidden/>
    <w:locked/>
    <w:rsid w:val="0023031C"/>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507672167">
      <w:marLeft w:val="0"/>
      <w:marRight w:val="0"/>
      <w:marTop w:val="0"/>
      <w:marBottom w:val="0"/>
      <w:divBdr>
        <w:top w:val="none" w:sz="0" w:space="0" w:color="auto"/>
        <w:left w:val="none" w:sz="0" w:space="0" w:color="auto"/>
        <w:bottom w:val="none" w:sz="0" w:space="0" w:color="auto"/>
        <w:right w:val="none" w:sz="0" w:space="0" w:color="auto"/>
      </w:divBdr>
    </w:div>
    <w:div w:id="507672168">
      <w:marLeft w:val="0"/>
      <w:marRight w:val="0"/>
      <w:marTop w:val="0"/>
      <w:marBottom w:val="0"/>
      <w:divBdr>
        <w:top w:val="none" w:sz="0" w:space="0" w:color="auto"/>
        <w:left w:val="none" w:sz="0" w:space="0" w:color="auto"/>
        <w:bottom w:val="none" w:sz="0" w:space="0" w:color="auto"/>
        <w:right w:val="none" w:sz="0" w:space="0" w:color="auto"/>
      </w:divBdr>
    </w:div>
    <w:div w:id="507672169">
      <w:marLeft w:val="0"/>
      <w:marRight w:val="0"/>
      <w:marTop w:val="0"/>
      <w:marBottom w:val="0"/>
      <w:divBdr>
        <w:top w:val="none" w:sz="0" w:space="0" w:color="auto"/>
        <w:left w:val="none" w:sz="0" w:space="0" w:color="auto"/>
        <w:bottom w:val="none" w:sz="0" w:space="0" w:color="auto"/>
        <w:right w:val="none" w:sz="0" w:space="0" w:color="auto"/>
      </w:divBdr>
    </w:div>
    <w:div w:id="507672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368</Words>
  <Characters>2103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2016年黄浦区中考征求志愿通知</dc:title>
  <dc:subject/>
  <dc:creator>lenovo</dc:creator>
  <cp:keywords/>
  <dc:description/>
  <cp:lastModifiedBy>lenovo</cp:lastModifiedBy>
  <cp:revision>2</cp:revision>
  <cp:lastPrinted>2015-07-16T02:55:00Z</cp:lastPrinted>
  <dcterms:created xsi:type="dcterms:W3CDTF">2016-07-18T08:14:00Z</dcterms:created>
  <dcterms:modified xsi:type="dcterms:W3CDTF">2016-07-18T08:14:00Z</dcterms:modified>
</cp:coreProperties>
</file>